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firstLine="36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21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869"/>
        <w:gridCol w:w="1378"/>
        <w:gridCol w:w="1546"/>
        <w:gridCol w:w="1225"/>
        <w:gridCol w:w="1134"/>
        <w:gridCol w:w="1286"/>
        <w:gridCol w:w="1101"/>
        <w:gridCol w:w="1157"/>
        <w:gridCol w:w="1061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5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eastAsia="zh-CN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鸡蛋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9-9.5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白条鸡（芦花鸡）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3.5-4.5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15-16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3.5-4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17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default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3月24日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肉类中猪肉、羊肉、牛肉、鸡肉、鱼价格较上周价格基本持平，运行平稳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蔬菜类中除螺丝椒价格较上周上涨28.57%、平菇价格较上周上涨30%、豆角价格较上周下降13.89%、大葱价格较上周下降7.41%、白萝卜价格较上周下降20%外，其他蔬菜类价格较上周基本持平；粮类、金龙鱼菜籽油、水果类、奶类价格与上周价格基本持平；鸡蛋价格较上周持平。</w:t>
            </w:r>
          </w:p>
          <w:p>
            <w:pPr>
              <w:widowControl/>
              <w:ind w:firstLine="360" w:firstLineChars="200"/>
              <w:rPr>
                <w:rFonts w:hint="default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原因分析：本地猪牛羊肉类市场供应较为充足，加之双节渐行渐远，市场需求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量相对减小，居民购买热情有所回落，因此猪肉价格在持续下降后呈现平稳运行态势、牛羊肉价格有望回落；鸡肉价格受去年疫情影响养殖户养殖数量减少，目前肉鸡出栏不足，导致市场供应量减少，价格高位运行；受天气回温、内地省市疫情得到有效控制、双节渐行渐远等因素影响，蔬菜类中除个别出现涨幅外，部分蔬菜价格持续下降，目前市场蔬菜类总体价格在正常合理区间运行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56D03"/>
    <w:rsid w:val="00062141"/>
    <w:rsid w:val="00091E13"/>
    <w:rsid w:val="000D0104"/>
    <w:rsid w:val="000F4657"/>
    <w:rsid w:val="0011701F"/>
    <w:rsid w:val="001315F3"/>
    <w:rsid w:val="00136730"/>
    <w:rsid w:val="00156744"/>
    <w:rsid w:val="00164BCA"/>
    <w:rsid w:val="001819BC"/>
    <w:rsid w:val="00192EDC"/>
    <w:rsid w:val="001A688D"/>
    <w:rsid w:val="001B1CCA"/>
    <w:rsid w:val="001C5BF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B6B0A"/>
    <w:rsid w:val="002C08E2"/>
    <w:rsid w:val="002C5722"/>
    <w:rsid w:val="002F0B9B"/>
    <w:rsid w:val="003539F4"/>
    <w:rsid w:val="00363D13"/>
    <w:rsid w:val="00367566"/>
    <w:rsid w:val="00383FE7"/>
    <w:rsid w:val="003916E0"/>
    <w:rsid w:val="003B1C73"/>
    <w:rsid w:val="003C1CAB"/>
    <w:rsid w:val="003C6BE3"/>
    <w:rsid w:val="003D4D45"/>
    <w:rsid w:val="003E4F39"/>
    <w:rsid w:val="003E757A"/>
    <w:rsid w:val="003F610E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E0491"/>
    <w:rsid w:val="005F7E07"/>
    <w:rsid w:val="0061145C"/>
    <w:rsid w:val="00625F94"/>
    <w:rsid w:val="006344FC"/>
    <w:rsid w:val="00636360"/>
    <w:rsid w:val="00664FEA"/>
    <w:rsid w:val="00694C7A"/>
    <w:rsid w:val="006A4861"/>
    <w:rsid w:val="006C260D"/>
    <w:rsid w:val="006C7C67"/>
    <w:rsid w:val="007170A3"/>
    <w:rsid w:val="00722B8F"/>
    <w:rsid w:val="007333AE"/>
    <w:rsid w:val="007459D5"/>
    <w:rsid w:val="00745B3F"/>
    <w:rsid w:val="00751619"/>
    <w:rsid w:val="00754BFA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42FD5"/>
    <w:rsid w:val="00981D2E"/>
    <w:rsid w:val="009948E1"/>
    <w:rsid w:val="009A1046"/>
    <w:rsid w:val="009A2A61"/>
    <w:rsid w:val="009A75B9"/>
    <w:rsid w:val="009B1293"/>
    <w:rsid w:val="009D76D6"/>
    <w:rsid w:val="009E215B"/>
    <w:rsid w:val="009F1475"/>
    <w:rsid w:val="009F3AA1"/>
    <w:rsid w:val="00A055B0"/>
    <w:rsid w:val="00A0764E"/>
    <w:rsid w:val="00A33A7B"/>
    <w:rsid w:val="00A43AC4"/>
    <w:rsid w:val="00A64622"/>
    <w:rsid w:val="00A672F1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54716"/>
    <w:rsid w:val="00C6043F"/>
    <w:rsid w:val="00C86B9F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37687"/>
    <w:rsid w:val="00E5118B"/>
    <w:rsid w:val="00E77B94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E70E9"/>
    <w:rsid w:val="00FF686D"/>
    <w:rsid w:val="01521C41"/>
    <w:rsid w:val="021871AA"/>
    <w:rsid w:val="031D197A"/>
    <w:rsid w:val="0349656E"/>
    <w:rsid w:val="044868C7"/>
    <w:rsid w:val="08B72A20"/>
    <w:rsid w:val="0C154950"/>
    <w:rsid w:val="0F5B038E"/>
    <w:rsid w:val="104D16EA"/>
    <w:rsid w:val="10E81817"/>
    <w:rsid w:val="12220C8C"/>
    <w:rsid w:val="12613F81"/>
    <w:rsid w:val="17980572"/>
    <w:rsid w:val="18802F6D"/>
    <w:rsid w:val="1BA13B0C"/>
    <w:rsid w:val="1BB94333"/>
    <w:rsid w:val="22484B72"/>
    <w:rsid w:val="275071F8"/>
    <w:rsid w:val="2F8B0F32"/>
    <w:rsid w:val="30B02891"/>
    <w:rsid w:val="30DA28B7"/>
    <w:rsid w:val="42BB4B1B"/>
    <w:rsid w:val="42DC2F34"/>
    <w:rsid w:val="43086B91"/>
    <w:rsid w:val="45293631"/>
    <w:rsid w:val="465263E1"/>
    <w:rsid w:val="47C77077"/>
    <w:rsid w:val="47EE54BF"/>
    <w:rsid w:val="4E264C2D"/>
    <w:rsid w:val="53065167"/>
    <w:rsid w:val="54DB56A5"/>
    <w:rsid w:val="54F20F18"/>
    <w:rsid w:val="553C04A0"/>
    <w:rsid w:val="55617FB6"/>
    <w:rsid w:val="55F87D0B"/>
    <w:rsid w:val="57B0170D"/>
    <w:rsid w:val="58385710"/>
    <w:rsid w:val="5A4F2748"/>
    <w:rsid w:val="60652344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152</Words>
  <Characters>867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2021-03-17T08:43:00Z</cp:lastPrinted>
  <dcterms:modified xsi:type="dcterms:W3CDTF">2021-03-24T05:37:00Z</dcterms:modified>
  <dc:title>五家渠市场主要商品价格监测表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