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firstLine="36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21</w:t>
      </w:r>
      <w:r>
        <w:rPr>
          <w:rFonts w:hint="eastAsia" w:ascii="宋体" w:hAnsi="宋体" w:cs="宋体"/>
          <w:kern w:val="0"/>
          <w:sz w:val="18"/>
          <w:szCs w:val="18"/>
        </w:rPr>
        <w:t>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69"/>
        <w:gridCol w:w="1378"/>
        <w:gridCol w:w="1546"/>
        <w:gridCol w:w="1225"/>
        <w:gridCol w:w="1134"/>
        <w:gridCol w:w="1286"/>
        <w:gridCol w:w="1101"/>
        <w:gridCol w:w="1157"/>
        <w:gridCol w:w="1061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8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06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eastAsia="zh-CN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白条鸡（芦花鸡）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3.5-4.5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15-16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12-15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869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37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17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4月1日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肉类中羊肉、牛肉、类鱼价格较上周价格基本持平，猪肉中五花肉价格较上周下跌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5.26%、排骨价格较上周下跌6.98%，鸡肉中三黄鸡价格较上周下跌7.41%、芦花鸡价格较上周下跌6.67%；蔬菜类价格较上周相比：西芹下跌14.29%、圆茄子下跌27.78%、螺丝椒下跌11.11%、西葫芦下跌20%、平菇下跌27.27%，其他蔬菜类价格较上周基本持平；粮类、金龙鱼菜籽油、水果类、奶类价格与上周价格基本持平；鸡蛋价格较上周持平。</w:t>
            </w:r>
          </w:p>
          <w:p>
            <w:pPr>
              <w:widowControl/>
              <w:ind w:firstLine="360" w:firstLineChars="200"/>
              <w:rPr>
                <w:rFonts w:hint="default" w:asci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原因分析：本地猪牛羊肉类市场供应较为充足，加之双节渐行渐远，市场需求量相对减小，居民购买热情有所回落，因此猪肉价格在持续下降后呈现平稳运行态势、牛羊肉价格在5月份有望回落；白条鸡随着市场供应量增加，价格呈回落趋势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；受天气回温、内地省市疫情得到有效控制、双节渐行渐远等因素影响，蔬菜类中除个别出现涨幅外，部分蔬菜价格持续下降，目前市场蔬菜类总体价格在正常合理区间运行。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56D03"/>
    <w:rsid w:val="00062141"/>
    <w:rsid w:val="00091E13"/>
    <w:rsid w:val="000D0104"/>
    <w:rsid w:val="000F4657"/>
    <w:rsid w:val="0011701F"/>
    <w:rsid w:val="001315F3"/>
    <w:rsid w:val="00136730"/>
    <w:rsid w:val="00156744"/>
    <w:rsid w:val="00164BCA"/>
    <w:rsid w:val="001819BC"/>
    <w:rsid w:val="00192EDC"/>
    <w:rsid w:val="001A688D"/>
    <w:rsid w:val="001B1CCA"/>
    <w:rsid w:val="001C5BF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B6B0A"/>
    <w:rsid w:val="002C08E2"/>
    <w:rsid w:val="002C5722"/>
    <w:rsid w:val="002F0B9B"/>
    <w:rsid w:val="003539F4"/>
    <w:rsid w:val="00363D13"/>
    <w:rsid w:val="00367566"/>
    <w:rsid w:val="00383FE7"/>
    <w:rsid w:val="003916E0"/>
    <w:rsid w:val="003B1C73"/>
    <w:rsid w:val="003C1CAB"/>
    <w:rsid w:val="003C6BE3"/>
    <w:rsid w:val="003D4D45"/>
    <w:rsid w:val="003E4F39"/>
    <w:rsid w:val="003E757A"/>
    <w:rsid w:val="003F610E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E0491"/>
    <w:rsid w:val="005F7E07"/>
    <w:rsid w:val="0061145C"/>
    <w:rsid w:val="00625F94"/>
    <w:rsid w:val="006344FC"/>
    <w:rsid w:val="00636360"/>
    <w:rsid w:val="00664FEA"/>
    <w:rsid w:val="00694C7A"/>
    <w:rsid w:val="006A4861"/>
    <w:rsid w:val="006C260D"/>
    <w:rsid w:val="006C7C67"/>
    <w:rsid w:val="007170A3"/>
    <w:rsid w:val="00722B8F"/>
    <w:rsid w:val="007333AE"/>
    <w:rsid w:val="007459D5"/>
    <w:rsid w:val="00745B3F"/>
    <w:rsid w:val="00751619"/>
    <w:rsid w:val="00754BFA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42FD5"/>
    <w:rsid w:val="00981D2E"/>
    <w:rsid w:val="009948E1"/>
    <w:rsid w:val="009A1046"/>
    <w:rsid w:val="009A2A61"/>
    <w:rsid w:val="009A75B9"/>
    <w:rsid w:val="009B1293"/>
    <w:rsid w:val="009D76D6"/>
    <w:rsid w:val="009E215B"/>
    <w:rsid w:val="009F1475"/>
    <w:rsid w:val="009F3AA1"/>
    <w:rsid w:val="00A055B0"/>
    <w:rsid w:val="00A0764E"/>
    <w:rsid w:val="00A33A7B"/>
    <w:rsid w:val="00A43AC4"/>
    <w:rsid w:val="00A64622"/>
    <w:rsid w:val="00A672F1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54716"/>
    <w:rsid w:val="00C6043F"/>
    <w:rsid w:val="00C86B9F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37687"/>
    <w:rsid w:val="00E5118B"/>
    <w:rsid w:val="00E77B94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E70E9"/>
    <w:rsid w:val="00FF686D"/>
    <w:rsid w:val="01521C41"/>
    <w:rsid w:val="021871AA"/>
    <w:rsid w:val="031D197A"/>
    <w:rsid w:val="0349656E"/>
    <w:rsid w:val="044868C7"/>
    <w:rsid w:val="08B72A20"/>
    <w:rsid w:val="0C154950"/>
    <w:rsid w:val="0F5B038E"/>
    <w:rsid w:val="104D16EA"/>
    <w:rsid w:val="10E81817"/>
    <w:rsid w:val="12220C8C"/>
    <w:rsid w:val="12613F81"/>
    <w:rsid w:val="17980572"/>
    <w:rsid w:val="18802F6D"/>
    <w:rsid w:val="1A3F7FD2"/>
    <w:rsid w:val="1BA13B0C"/>
    <w:rsid w:val="1BB94333"/>
    <w:rsid w:val="22484B72"/>
    <w:rsid w:val="275071F8"/>
    <w:rsid w:val="2F8B0F32"/>
    <w:rsid w:val="30B02891"/>
    <w:rsid w:val="30DA28B7"/>
    <w:rsid w:val="42BB4B1B"/>
    <w:rsid w:val="42DC2F34"/>
    <w:rsid w:val="43086B91"/>
    <w:rsid w:val="45293631"/>
    <w:rsid w:val="465263E1"/>
    <w:rsid w:val="47C77077"/>
    <w:rsid w:val="47EE54BF"/>
    <w:rsid w:val="4E264C2D"/>
    <w:rsid w:val="53065167"/>
    <w:rsid w:val="54DB56A5"/>
    <w:rsid w:val="54F20F18"/>
    <w:rsid w:val="553C04A0"/>
    <w:rsid w:val="55617FB6"/>
    <w:rsid w:val="55F87D0B"/>
    <w:rsid w:val="57B0170D"/>
    <w:rsid w:val="58385710"/>
    <w:rsid w:val="5A4F2748"/>
    <w:rsid w:val="60652344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152</Words>
  <Characters>867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2021-03-17T08:43:00Z</cp:lastPrinted>
  <dcterms:modified xsi:type="dcterms:W3CDTF">2021-04-01T02:32:45Z</dcterms:modified>
  <dc:title>五家渠市场主要商品价格监测表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