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2023年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12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  <w:bookmarkStart w:id="0" w:name="_GoBack"/>
            <w:bookmarkEnd w:id="0"/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15-25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11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27日</w:t>
            </w:r>
            <w:r>
              <w:rPr>
                <w:color w:val="auto"/>
                <w:kern w:val="0"/>
                <w:sz w:val="24"/>
              </w:rPr>
              <w:t>价格波动如下，肉类及水产鱼类价格：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猪肉、鸡肉</w:t>
            </w:r>
            <w:r>
              <w:rPr>
                <w:color w:val="auto"/>
                <w:kern w:val="0"/>
                <w:sz w:val="24"/>
              </w:rPr>
              <w:t>价格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较上周</w:t>
            </w:r>
            <w:r>
              <w:rPr>
                <w:color w:val="auto"/>
                <w:kern w:val="0"/>
                <w:sz w:val="24"/>
              </w:rPr>
              <w:t>持平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羊肉价格上涨，羊排骨肉上涨5.45%、羊连骨肉上涨7.27%、羊连骨肉（后腿）上涨9.09%；牛肉价格下跌，牛剔骨肉下跌2.94%；鱼类价格下跌，鲤鱼下跌7.14%、草鱼下跌6.25%。蔬菜类价格变化：西红柿上涨50%、西葫芦上涨45.5%、莲花白上涨42.9%、圆茄子上涨18.18%、黄瓜上涨17.65%、油麦菜上涨14.28%、长茄子上涨11.11%、螺丝椒上涨11.11%、菠菜上涨7.14%；鸡蛋、粮油、水果价格较上周持平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因天气渐冷，市场上销售蔬菜多为内地蔬菜，蔬菜市场整体呈现上涨态势，市场其他品类商品价格基本稳定。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jc w:val="left"/>
        <w:rPr>
          <w:rFonts w:hint="default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NjY4NmRhMDliZWJkYzYzYjEzZTAwNzJhOWVlMzQifQ=="/>
  </w:docVars>
  <w:rsids>
    <w:rsidRoot w:val="00000000"/>
    <w:rsid w:val="02D74A8E"/>
    <w:rsid w:val="036F35B2"/>
    <w:rsid w:val="093B2AB0"/>
    <w:rsid w:val="0E594E79"/>
    <w:rsid w:val="128D259A"/>
    <w:rsid w:val="5CA911A4"/>
    <w:rsid w:val="70D9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581</Words>
  <Characters>675</Characters>
  <Paragraphs>178</Paragraphs>
  <TotalTime>17</TotalTime>
  <ScaleCrop>false</ScaleCrop>
  <LinksUpToDate>false</LinksUpToDate>
  <CharactersWithSpaces>12824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Administrator</cp:lastModifiedBy>
  <cp:lastPrinted>2023-12-04T03:38:00Z</cp:lastPrinted>
  <dcterms:modified xsi:type="dcterms:W3CDTF">2023-12-04T11:59:06Z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54F370A151AC47BF9B8614D2353D5A94_13</vt:lpwstr>
  </property>
  <property fmtid="{D5CDD505-2E9C-101B-9397-08002B2CF9AE}" pid="4" name="commondata">
    <vt:lpwstr>eyJoZGlkIjoiNmZjNjY4NmRhMDliZWJkYzYzYjEzZTAwNzJhOWVlMzQifQ==</vt:lpwstr>
  </property>
</Properties>
</file>