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2024年 第2号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eastAsia="仿宋_GB2312"/>
          <w:sz w:val="24"/>
          <w:szCs w:val="24"/>
          <w:lang w:val="en-US" w:eastAsia="zh-CN"/>
        </w:rPr>
      </w:pPr>
      <w:r>
        <w:rPr>
          <w:rFonts w:hint="eastAsia" w:eastAsia="仿宋_GB231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eastAsia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关于呼图壁县芳草湖顺民加油站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安全生产标准化定级的通告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  <w:t>根据中华人民共和国应急管理部关于印发《企业安全生产标准化建设定级办法》(应急〔2021〕83号)的规定，经企业自评、申请、评审、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  <w:t>复评、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  <w:t>公示</w:t>
      </w:r>
      <w:r>
        <w:rPr>
          <w:rFonts w:hint="default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  <w:t>等程序，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  <w:t>核准呼图壁县芳草湖顺民加油站</w:t>
      </w:r>
      <w:r>
        <w:rPr>
          <w:rFonts w:hint="default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  <w:t>为安全生产标准化三级企业，现予以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  <w:t>通</w:t>
      </w:r>
      <w:r>
        <w:rPr>
          <w:rFonts w:hint="default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  <w:t>告，自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  <w:t>通</w:t>
      </w:r>
      <w:r>
        <w:rPr>
          <w:rFonts w:hint="default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  <w:t>告发布之日起3年内有效。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在有效期内,达标企业接受社会监督，如企业发生生产安全死亡事故等情况，可电话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或信函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反映，一经查实将撤销安全生产标准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化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三级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的达标认定。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监督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电话：0994-5800540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地址：五家渠市长征东街1303号  邮编：831300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第六师应急管理局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2024年1月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日</w:t>
      </w:r>
    </w:p>
    <w:p/>
    <w:sectPr>
      <w:pgSz w:w="11906" w:h="16838"/>
      <w:pgMar w:top="2098" w:right="1474" w:bottom="1984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ZjY1Yjk1MGJiNDU5NTc4ZWY1ODYwMTdjOTc0YTYifQ=="/>
  </w:docVars>
  <w:rsids>
    <w:rsidRoot w:val="00000000"/>
    <w:rsid w:val="30E365A8"/>
    <w:rsid w:val="47FE2BF6"/>
    <w:rsid w:val="4FA049D9"/>
    <w:rsid w:val="5DE6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2024-01-15T04:54:00Z</dcterms:created>
  <dc:creator>Lenovo</dc:creator>
  <cp:lastModifiedBy>艾的远征</cp:lastModifiedBy>
  <cp:lastPrinted>2024-01-15T09:48:00Z</cp:lastPrinted>
  <dcterms:modified xsi:type="dcterms:W3CDTF">2024-01-18T04:11:24Z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B1BDCFCC72F941F0BDE7B23C8E87EB86_12</vt:lpwstr>
  </property>
</Properties>
</file>