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</w:p>
    <w:tbl>
      <w:tblPr>
        <w:tblStyle w:val="6"/>
        <w:tblW w:w="8859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018"/>
        <w:gridCol w:w="59"/>
        <w:gridCol w:w="840"/>
        <w:gridCol w:w="927"/>
        <w:gridCol w:w="852"/>
        <w:gridCol w:w="1391"/>
        <w:gridCol w:w="1115"/>
        <w:gridCol w:w="1805"/>
        <w:gridCol w:w="2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53" w:hRule="atLeast"/>
        </w:trPr>
        <w:tc>
          <w:tcPr>
            <w:tcW w:w="88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第六师五家渠市因病致贫重病患者救助对象申请表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79" w:hRule="atLeast"/>
        </w:trPr>
        <w:tc>
          <w:tcPr>
            <w:tcW w:w="2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团场（街道）名称：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    月  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830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证号</w:t>
            </w:r>
          </w:p>
        </w:tc>
        <w:tc>
          <w:tcPr>
            <w:tcW w:w="2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890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户籍地</w:t>
            </w: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参保地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病种</w:t>
            </w:r>
          </w:p>
        </w:tc>
        <w:tc>
          <w:tcPr>
            <w:tcW w:w="2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890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险种</w:t>
            </w: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职工/居民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家庭人口数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  <w:tc>
          <w:tcPr>
            <w:tcW w:w="2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1182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申请前12个月家庭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总收入</w:t>
            </w: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人均月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可支配收入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财产</w:t>
            </w:r>
          </w:p>
        </w:tc>
        <w:tc>
          <w:tcPr>
            <w:tcW w:w="4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889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医疗费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总额</w:t>
            </w: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全自费金额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医保支付额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政策范围内个人自付费用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96" w:hRule="atLeast"/>
        </w:trPr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庭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员</w:t>
            </w: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与申请人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年总收入（元）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25" w:hRule="atLeast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25" w:hRule="atLeast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25" w:hRule="atLeast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935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请</w:t>
            </w:r>
          </w:p>
        </w:tc>
        <w:tc>
          <w:tcPr>
            <w:tcW w:w="80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申请人：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年      月   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团场（街道）医保经办机构意见</w:t>
            </w:r>
          </w:p>
        </w:tc>
        <w:tc>
          <w:tcPr>
            <w:tcW w:w="70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Style w:val="10"/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居民提供以下材料：</w:t>
            </w:r>
            <w:r>
              <w:rPr>
                <w:rStyle w:val="10"/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 w:bidi="ar"/>
              </w:rPr>
              <w:t xml:space="preserve">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 w:bidi="ar"/>
              </w:rPr>
              <w:t xml:space="preserve">                                                                 </w:t>
            </w:r>
            <w:r>
              <w:rPr>
                <w:rStyle w:val="11"/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 w:bidi="ar"/>
              </w:rPr>
              <w:t>。</w:t>
            </w:r>
            <w:r>
              <w:rPr>
                <w:rStyle w:val="11"/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 w:bidi="ar"/>
              </w:rPr>
              <w:t xml:space="preserve">              经办人：                    负责人：</w:t>
            </w:r>
            <w:r>
              <w:rPr>
                <w:rStyle w:val="11"/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 w:bidi="ar"/>
              </w:rPr>
              <w:t xml:space="preserve">                                     团场社保所（盖章）               </w:t>
            </w:r>
            <w:r>
              <w:rPr>
                <w:rStyle w:val="11"/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 w:bidi="ar"/>
              </w:rPr>
              <w:t xml:space="preserve">                                                 年     月  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团场（街道）民政部门意见</w:t>
            </w:r>
          </w:p>
        </w:tc>
        <w:tc>
          <w:tcPr>
            <w:tcW w:w="70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经入户调查，核实其家庭经济状况，初审认为</w:t>
            </w:r>
            <w:r>
              <w:rPr>
                <w:rStyle w:val="10"/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 w:bidi="ar"/>
              </w:rPr>
              <w:t xml:space="preserve">                </w:t>
            </w:r>
            <w:r>
              <w:rPr>
                <w:rStyle w:val="11"/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 w:bidi="ar"/>
              </w:rPr>
              <w:t xml:space="preserve">符合认定标准（救助时间：    年    月    日至    年    月    日），    年    月    日至    年    月    日进行公示，公示期满无异议。 </w:t>
            </w:r>
            <w:r>
              <w:rPr>
                <w:rStyle w:val="11"/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 w:bidi="ar"/>
              </w:rPr>
              <w:t xml:space="preserve">              经办人：                    负责人：</w:t>
            </w:r>
            <w:r>
              <w:rPr>
                <w:rStyle w:val="11"/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 w:bidi="ar"/>
              </w:rPr>
              <w:t xml:space="preserve">                                         团场社会事务办公室（盖章）               </w:t>
            </w:r>
            <w:r>
              <w:rPr>
                <w:rStyle w:val="11"/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 w:bidi="ar"/>
              </w:rPr>
              <w:t xml:space="preserve">                                                 年     月     日                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团场（街道）社会救助联席会议机制意见</w:t>
            </w:r>
          </w:p>
        </w:tc>
        <w:tc>
          <w:tcPr>
            <w:tcW w:w="70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Style w:val="11"/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经审核，认为</w:t>
            </w:r>
            <w:r>
              <w:rPr>
                <w:rStyle w:val="10"/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 w:bidi="ar"/>
              </w:rPr>
              <w:t xml:space="preserve">                </w:t>
            </w:r>
            <w:r>
              <w:rPr>
                <w:rStyle w:val="11"/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 w:bidi="ar"/>
              </w:rPr>
              <w:t xml:space="preserve">符合认定标准（救助时间：    年    月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 w:bidi="ar"/>
              </w:rPr>
              <w:t xml:space="preserve">日至    年    月    日），      年    月     日至    年    月     日进行公示，公示期满无异议。 </w:t>
            </w:r>
            <w:r>
              <w:rPr>
                <w:rStyle w:val="10"/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 w:bidi="ar"/>
              </w:rPr>
              <w:t xml:space="preserve">              经办人：                    负责人：</w:t>
            </w:r>
            <w:r>
              <w:rPr>
                <w:rStyle w:val="11"/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 w:bidi="ar"/>
              </w:rPr>
              <w:t xml:space="preserve">                             团场（街道）社会救助联席会议机制（盖章）               </w:t>
            </w:r>
            <w:r>
              <w:rPr>
                <w:rStyle w:val="11"/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 w:bidi="ar"/>
              </w:rPr>
              <w:t xml:space="preserve">                                                 年     月     日                         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师市民政局意见</w:t>
            </w:r>
          </w:p>
        </w:tc>
        <w:tc>
          <w:tcPr>
            <w:tcW w:w="70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经确认，同意认定</w:t>
            </w:r>
            <w:r>
              <w:rPr>
                <w:rStyle w:val="10"/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 w:bidi="ar"/>
              </w:rPr>
              <w:t xml:space="preserve">                </w:t>
            </w:r>
            <w:r>
              <w:rPr>
                <w:rStyle w:val="11"/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 w:bidi="ar"/>
              </w:rPr>
              <w:t xml:space="preserve">为因病致贫重病患者救助对象，救助时间：      年    月    日至    年    月    日。                         </w:t>
            </w:r>
            <w:r>
              <w:rPr>
                <w:rStyle w:val="11"/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 w:bidi="ar"/>
              </w:rPr>
              <w:t xml:space="preserve">              经办人：                    负责人：</w:t>
            </w:r>
            <w:r>
              <w:rPr>
                <w:rStyle w:val="11"/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 w:bidi="ar"/>
              </w:rPr>
              <w:t xml:space="preserve">                                                师市民政局（盖章）               </w:t>
            </w:r>
            <w:r>
              <w:rPr>
                <w:rStyle w:val="11"/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 w:bidi="ar"/>
              </w:rPr>
              <w:t xml:space="preserve">                                                 年     月     日                       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8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填表说明</w:t>
            </w:r>
          </w:p>
        </w:tc>
        <w:tc>
          <w:tcPr>
            <w:tcW w:w="7014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1.此表填写要详实，不得谎报和随意涂改。                         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申请材料：本人身份证、户口本、结（离）婚证及复印件；本人及家庭成员收入证明、缴纳五险一金证明；本人及家庭成员车辆、房产、经商信息（如：房产证、租赁协议、购房合同、票据、营业执照等）；医疗卫生单位出具的病历、诊断证明或出院证明；医疗费用结算单；其他需要提供的证明材料。 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3.医疗费总额为申请人在申请前12个月在定点医药机构发生的住院费用、门诊慢特病费用的总额。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4.医保支付额为基本统筹、大额基金、公务员基金、大病资金的支付总额。                             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5.政策范围内个人自付费用=医疗费总额-全自费金额-医保支付额。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6.人均月可支配收入=（家庭总收入-政策范围内个人自付费用）/家庭人口数/12个月。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7.此表一式两份，分别由申请人和团场（街道）民政部门存档。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8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1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8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1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8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1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8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1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8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1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8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1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8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1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center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644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jNDdjMjkzYzgzZWY2NWJkOWJhZTAzNDlmOTgyZmQifQ=="/>
  </w:docVars>
  <w:rsids>
    <w:rsidRoot w:val="00000000"/>
    <w:rsid w:val="00C13248"/>
    <w:rsid w:val="025608F0"/>
    <w:rsid w:val="037E18EA"/>
    <w:rsid w:val="03A12550"/>
    <w:rsid w:val="03F20F01"/>
    <w:rsid w:val="04F36106"/>
    <w:rsid w:val="05284645"/>
    <w:rsid w:val="056258D9"/>
    <w:rsid w:val="099F5308"/>
    <w:rsid w:val="0B0C6C31"/>
    <w:rsid w:val="0B8D4DCB"/>
    <w:rsid w:val="0C474531"/>
    <w:rsid w:val="0F04617D"/>
    <w:rsid w:val="0F9E5C75"/>
    <w:rsid w:val="11466A5C"/>
    <w:rsid w:val="118440E5"/>
    <w:rsid w:val="151B11DC"/>
    <w:rsid w:val="187B3726"/>
    <w:rsid w:val="1AEC68A8"/>
    <w:rsid w:val="1C824829"/>
    <w:rsid w:val="1EAC71DE"/>
    <w:rsid w:val="1F373E7A"/>
    <w:rsid w:val="201462A4"/>
    <w:rsid w:val="21B92675"/>
    <w:rsid w:val="22DF0E70"/>
    <w:rsid w:val="23A22C3D"/>
    <w:rsid w:val="267B12C1"/>
    <w:rsid w:val="268D2678"/>
    <w:rsid w:val="27531FD8"/>
    <w:rsid w:val="2A9B1122"/>
    <w:rsid w:val="2C4C416B"/>
    <w:rsid w:val="2CA156F3"/>
    <w:rsid w:val="2EC57C1C"/>
    <w:rsid w:val="2F790B65"/>
    <w:rsid w:val="36B903B7"/>
    <w:rsid w:val="36F63AEF"/>
    <w:rsid w:val="37707045"/>
    <w:rsid w:val="38097DE7"/>
    <w:rsid w:val="397E0273"/>
    <w:rsid w:val="3A3A2CE3"/>
    <w:rsid w:val="3A955E4A"/>
    <w:rsid w:val="3AB0438E"/>
    <w:rsid w:val="3D4064C6"/>
    <w:rsid w:val="3EFC519F"/>
    <w:rsid w:val="40004685"/>
    <w:rsid w:val="40FF6712"/>
    <w:rsid w:val="43BC3487"/>
    <w:rsid w:val="440E0700"/>
    <w:rsid w:val="4B1D4687"/>
    <w:rsid w:val="4BD23DAD"/>
    <w:rsid w:val="4C476115"/>
    <w:rsid w:val="4F483ACC"/>
    <w:rsid w:val="522956BF"/>
    <w:rsid w:val="57284198"/>
    <w:rsid w:val="58E208BC"/>
    <w:rsid w:val="59250EFD"/>
    <w:rsid w:val="5ADB707E"/>
    <w:rsid w:val="5CEA2902"/>
    <w:rsid w:val="5DCC66F7"/>
    <w:rsid w:val="5DD44A09"/>
    <w:rsid w:val="60C90799"/>
    <w:rsid w:val="613252A9"/>
    <w:rsid w:val="61D45F44"/>
    <w:rsid w:val="623632E8"/>
    <w:rsid w:val="6336277D"/>
    <w:rsid w:val="6488483C"/>
    <w:rsid w:val="6518202E"/>
    <w:rsid w:val="66D02DD6"/>
    <w:rsid w:val="67A81059"/>
    <w:rsid w:val="67BE0488"/>
    <w:rsid w:val="6A9C00EE"/>
    <w:rsid w:val="6B40648A"/>
    <w:rsid w:val="6B850873"/>
    <w:rsid w:val="6CF16035"/>
    <w:rsid w:val="6FE0014C"/>
    <w:rsid w:val="70913AF3"/>
    <w:rsid w:val="71836247"/>
    <w:rsid w:val="72CD6008"/>
    <w:rsid w:val="73BF1D08"/>
    <w:rsid w:val="73D613AB"/>
    <w:rsid w:val="76FA303E"/>
    <w:rsid w:val="7A8F5F7E"/>
    <w:rsid w:val="7D630DA6"/>
    <w:rsid w:val="7EC1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customStyle="1" w:styleId="9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font2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785</Words>
  <Characters>796</Characters>
  <Lines>0</Lines>
  <Paragraphs>0</Paragraphs>
  <TotalTime>188</TotalTime>
  <ScaleCrop>false</ScaleCrop>
  <LinksUpToDate>false</LinksUpToDate>
  <CharactersWithSpaces>2051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2022-01-11T03:43:00Z</dcterms:created>
  <dc:creator>Administrator</dc:creator>
  <cp:lastModifiedBy>清</cp:lastModifiedBy>
  <cp:lastPrinted>2023-03-22T10:28:00Z</cp:lastPrinted>
  <dcterms:modified xsi:type="dcterms:W3CDTF">2023-03-23T07:54:51Z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0FE7678F40334688AAE9636A599DA5C8</vt:lpwstr>
  </property>
</Properties>
</file>