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0379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161A317B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3B1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4A30CBF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1A7078B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38E6BA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427220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4908686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634E27B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6013EB3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4CFF570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4B0E3D27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6A47308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F04EA7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3DF4875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6D5B382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7DEF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695B122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17028587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244D5FB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7011BA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567D531F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75594C63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1CD8CB4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2AD4999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B650AA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127808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C7DD9F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12F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53F4433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5336928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 w14:paraId="2D19E8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03B13F3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509A602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 w14:paraId="0F068DA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40536D4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 w14:paraId="5E8D8B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420D001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49B3766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62591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AC1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396F11E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3375219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4A0F747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188771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393F6000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14DF65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21F47E0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 w14:paraId="5339282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325ACA1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 w14:paraId="2E39B68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60F2EE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 w14:paraId="42AB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6E8B90D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8B08A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3221D4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36AFC52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49165A9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55037C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036599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06ACF1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24C604F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1B1AAE5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F82C5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831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0435E3E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78DEC2C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37C8CAD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69FE1BF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6584670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5F4A571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02FD53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27CA3E7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59F8F253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1E3AF10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0CFB8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8B6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2E53165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582B586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44A408A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68C3A5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12A0DA3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587375A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2D96DAC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6AC26A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6DA73FD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7D6B555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4322A8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575C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059FBC6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6ECDF73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7904CCF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DC7DB0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22C8B3D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3E1E457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1A4B1A7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6987A0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2DD835D2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741378C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4FE448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428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245DD1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5EC19C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 w14:paraId="37FEA69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00C35C9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0D6618F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7C98440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34DEA9A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4FD141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FC01CC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 w14:paraId="29BD0A3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8BF59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046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3C29909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0ABAF721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0766CA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10B29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2466738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698A672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002ED1B0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 w14:paraId="2DED3F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23944B5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3CFB73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7A84E7D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2D9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010B5CB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0A55523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222DF80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E48AA8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50F2CC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4A21C1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7BAA197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6200E7D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437EE5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0E84E85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CC4791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B99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6861BA4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65317560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6EEA7B3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24B7E3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1456A9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 w14:paraId="657D2D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31210DE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0F98AD3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1C4ED7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25A14471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2CB7694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1E1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3C66DB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4AB218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68E57A6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16CE3FF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00A5587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 w14:paraId="513A8E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51A787E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 w14:paraId="28D1CF8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3604E1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7E8B5531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88DC6B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834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4255824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18DD9F3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 w14:paraId="70C31F6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23EC2C4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7C9D7DF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3FE1DFF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755DC3B0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3F4838A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01B576D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7EDC328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EF41B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46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114289B">
            <w:pPr>
              <w:widowControl/>
              <w:rPr>
                <w:color w:val="FF0000"/>
                <w:kern w:val="0"/>
                <w:sz w:val="24"/>
              </w:rPr>
            </w:pPr>
          </w:p>
          <w:p w14:paraId="49A1BAE6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猪肉、羊肉、牛肉、鸡肉价格较上周持平；鱼类价格下跌，鲤鱼下跌11.11%、草鱼下跌11.11%。蔬菜类价格变化：大葱上涨28.6%、菠菜上涨20%、螺丝椒下跌20%、西葫芦下跌14.3%。粮油、鸡蛋、水果价格较上周持平。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市场蔬菜价格二涨二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81A18E5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BF0D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4F8341E"/>
    <w:rsid w:val="25465DBB"/>
    <w:rsid w:val="2A70157C"/>
    <w:rsid w:val="2B854EDB"/>
    <w:rsid w:val="2FE13D87"/>
    <w:rsid w:val="3388029C"/>
    <w:rsid w:val="34930860"/>
    <w:rsid w:val="36980F90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DA5F9E"/>
    <w:rsid w:val="74EE09C1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556</Words>
  <Characters>637</Characters>
  <Paragraphs>178</Paragraphs>
  <TotalTime>344</TotalTime>
  <ScaleCrop>false</ScaleCrop>
  <LinksUpToDate>false</LinksUpToDate>
  <CharactersWithSpaces>12802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2024-07-08T05:02:36Z</cp:lastPrinted>
  <dcterms:modified xsi:type="dcterms:W3CDTF">2024-07-08T10:51:29Z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