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11BC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采购设备技术参数及要求</w:t>
      </w:r>
    </w:p>
    <w:p w14:paraId="5C3A6C3C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2DBA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一、监控设施维护</w:t>
      </w:r>
    </w:p>
    <w:p w14:paraId="1194C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负责库区内摄像头85个（其中1、2号库各11个，3、4、5号库各14个，库区室外21个）及监控系统1套（位于门岗值班室）定期维护保养，发生故障及时进行抢修。</w:t>
      </w:r>
    </w:p>
    <w:p w14:paraId="3D800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二、应急救灾储备物资保养</w:t>
      </w:r>
    </w:p>
    <w:p w14:paraId="0F55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共计保养物资一批（主要有：应急灯4100盏；发电机22台；自发电手电筒800只；防爆照明灯100只；手提照明灯100只；LED手电筒300个；应急照明系统2套等），定期开展维护保养（保养周期按照产品说明进行或满足甲方提出的保养要求）。</w:t>
      </w:r>
    </w:p>
    <w:p w14:paraId="705E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三、其他要求</w:t>
      </w:r>
    </w:p>
    <w:p w14:paraId="5B3DB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设备维护保养完毕后，质量稳定可靠，操作方便；性能、精度应完全符合工艺要求和行业标准；设备完好并有效运行、设备维修在指定时限内完成并且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满足甲方工作要求。</w:t>
      </w:r>
    </w:p>
    <w:p w14:paraId="4217C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2.接到甲方监控设施故障问题后1小时内到达现场进行故障排除。如需要更换配件以达到正常使用时，单价金额低于100元以内，免费更换，累计不超过2000元。 </w:t>
      </w:r>
    </w:p>
    <w:p w14:paraId="00B1FD59"/>
    <w:sectPr>
      <w:pgSz w:w="11906" w:h="16838"/>
      <w:pgMar w:top="2098" w:right="1531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93F47"/>
    <w:rsid w:val="15293F47"/>
    <w:rsid w:val="21B06BFE"/>
    <w:rsid w:val="620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384</Characters>
  <Lines>0</Lines>
  <Paragraphs>0</Paragraphs>
  <TotalTime>14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2025-08-14T09:44:00Z</dcterms:created>
  <dc:creator>%E5%8F%81%E5%8F%B6</dc:creator>
  <cp:lastModifiedBy>%E5%8F%81%E5%8F%B6</cp:lastModifiedBy>
  <dcterms:modified xsi:type="dcterms:W3CDTF">2025-08-14T09:55:28Z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A8A80ED1B565407C84D97BF7491E3C67_11</vt:lpwstr>
  </property>
  <property fmtid="{D5CDD505-2E9C-101B-9397-08002B2CF9AE}" pid="4" name="KSOTemplateDocerSaveRecord">
    <vt:lpwstr>eyJoZGlkIjoiNGM0ZmVhMzRiMmY2NjVkNDFlODE5YmI3ZTNkZWI1ZWYiLCJ1c2VySWQiOiI0Nzc4ODc2NjIifQ==</vt:lpwstr>
  </property>
</Properties>
</file>